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CA" w:rsidRPr="00F816FB" w:rsidRDefault="00520FCA" w:rsidP="00520FC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CA" w:rsidRPr="00D11B38" w:rsidRDefault="00520FCA" w:rsidP="00520F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38">
        <w:rPr>
          <w:rFonts w:ascii="Times New Roman" w:hAnsi="Times New Roman" w:cs="Times New Roman"/>
          <w:b/>
          <w:sz w:val="28"/>
          <w:szCs w:val="28"/>
        </w:rPr>
        <w:t>АДМИНИСТРАЦИЯ МАЯКСКОГО СЕЛЬСКОГО ПОСЕЛЕНИЯ</w:t>
      </w:r>
    </w:p>
    <w:p w:rsidR="00520FCA" w:rsidRPr="00D11B38" w:rsidRDefault="00520FCA" w:rsidP="00520F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38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520FCA" w:rsidRPr="00D11B38" w:rsidRDefault="00520FCA" w:rsidP="00520F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38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20FCA" w:rsidRPr="00D11B38" w:rsidRDefault="00520FCA" w:rsidP="00520F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0FCA" w:rsidRPr="00D11B38" w:rsidRDefault="00520FCA" w:rsidP="00520F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38">
        <w:rPr>
          <w:rFonts w:ascii="Times New Roman" w:hAnsi="Times New Roman" w:cs="Times New Roman"/>
          <w:b/>
          <w:sz w:val="28"/>
          <w:szCs w:val="28"/>
        </w:rPr>
        <w:t>__________</w:t>
      </w:r>
      <w:r w:rsidR="006970AE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D11B38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520FCA" w:rsidRPr="00D11B38" w:rsidRDefault="00520FCA" w:rsidP="00520F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FCA" w:rsidRPr="006970AE" w:rsidRDefault="00520FCA" w:rsidP="00520FCA">
      <w:pPr>
        <w:pStyle w:val="a5"/>
        <w:rPr>
          <w:rFonts w:ascii="Times New Roman" w:hAnsi="Times New Roman" w:cs="Times New Roman"/>
          <w:sz w:val="28"/>
          <w:szCs w:val="28"/>
        </w:rPr>
      </w:pPr>
      <w:r w:rsidRPr="006970AE">
        <w:rPr>
          <w:rFonts w:ascii="Times New Roman" w:hAnsi="Times New Roman" w:cs="Times New Roman"/>
          <w:sz w:val="28"/>
          <w:szCs w:val="28"/>
        </w:rPr>
        <w:t xml:space="preserve">от </w:t>
      </w:r>
      <w:r w:rsidR="0004780A">
        <w:rPr>
          <w:rFonts w:ascii="Times New Roman" w:hAnsi="Times New Roman" w:cs="Times New Roman"/>
          <w:sz w:val="28"/>
          <w:szCs w:val="28"/>
        </w:rPr>
        <w:t xml:space="preserve">14.04.2021 г.  №  </w:t>
      </w:r>
      <w:r w:rsidR="004851BF">
        <w:rPr>
          <w:rFonts w:ascii="Times New Roman" w:hAnsi="Times New Roman" w:cs="Times New Roman"/>
          <w:sz w:val="28"/>
          <w:szCs w:val="28"/>
        </w:rPr>
        <w:t>20</w:t>
      </w:r>
    </w:p>
    <w:p w:rsidR="00520FCA" w:rsidRPr="00D11B38" w:rsidRDefault="00520FCA" w:rsidP="00520FC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20FCA" w:rsidRPr="00D11B38" w:rsidTr="00520FCA">
        <w:trPr>
          <w:trHeight w:val="1308"/>
        </w:trPr>
        <w:tc>
          <w:tcPr>
            <w:tcW w:w="5353" w:type="dxa"/>
          </w:tcPr>
          <w:p w:rsidR="00520FCA" w:rsidRPr="00D11B38" w:rsidRDefault="00520FCA" w:rsidP="0052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B3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Маякского сельского поселения Октябрьского муниципального района от 05.03.2021 года № 10 «Порядок предоставления субсидий организациям, оказывающим услуги водоснабжения на территории Маякского сельского поселения, на финансовое обеспечение (возмещение) затрат, связанных с частичным погашением задолженности за приобретенную воду»</w:t>
            </w:r>
          </w:p>
        </w:tc>
      </w:tr>
    </w:tbl>
    <w:p w:rsidR="00520FCA" w:rsidRPr="00D11B38" w:rsidRDefault="00520FCA" w:rsidP="00520FC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B38">
        <w:rPr>
          <w:rFonts w:ascii="Times New Roman" w:hAnsi="Times New Roman" w:cs="Times New Roman"/>
          <w:sz w:val="28"/>
          <w:szCs w:val="28"/>
        </w:rPr>
        <w:tab/>
      </w:r>
    </w:p>
    <w:p w:rsidR="00520FCA" w:rsidRPr="00D11B38" w:rsidRDefault="00520FCA" w:rsidP="00D11B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B3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11B38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ст. 78</w:t>
        </w:r>
      </w:hyperlink>
      <w:r w:rsidRPr="00D11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D11B38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D11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</w:t>
      </w:r>
      <w:r w:rsidRPr="00D11B38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18.09.2020  № 1492 </w:t>
      </w:r>
      <w:r w:rsidR="00D11B38" w:rsidRPr="00D11B38">
        <w:rPr>
          <w:rFonts w:ascii="Times New Roman" w:hAnsi="Times New Roman" w:cs="Times New Roman"/>
          <w:sz w:val="28"/>
          <w:szCs w:val="28"/>
        </w:rPr>
        <w:t>«</w:t>
      </w:r>
      <w:r w:rsidRPr="00D11B3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 грантов в форме субсидий,  юридическим лицам, индивидуальным предпринимателям, а также физическим лицам - производителями товаров, работ, услуг, и о признании утратившими силу некоторых актов</w:t>
      </w:r>
      <w:proofErr w:type="gramEnd"/>
      <w:r w:rsidRPr="00D11B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и отдельных положений некоторых актов Правительства Российской Федерации</w:t>
      </w:r>
      <w:r w:rsidR="00D11B38" w:rsidRPr="00D11B38">
        <w:rPr>
          <w:rFonts w:ascii="Times New Roman" w:hAnsi="Times New Roman" w:cs="Times New Roman"/>
          <w:sz w:val="28"/>
          <w:szCs w:val="28"/>
        </w:rPr>
        <w:t>»</w:t>
      </w:r>
      <w:r w:rsidRPr="00D11B38">
        <w:rPr>
          <w:rFonts w:ascii="Times New Roman" w:hAnsi="Times New Roman" w:cs="Times New Roman"/>
          <w:sz w:val="28"/>
          <w:szCs w:val="28"/>
        </w:rPr>
        <w:t xml:space="preserve">  Администрация Маякского сельского поселения</w:t>
      </w:r>
    </w:p>
    <w:p w:rsidR="00520FCA" w:rsidRPr="00D11B38" w:rsidRDefault="00520FCA" w:rsidP="00520FC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11B3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A79F1" w:rsidRPr="00B844E5" w:rsidRDefault="00D11B38" w:rsidP="0050248A">
      <w:pPr>
        <w:pStyle w:val="a5"/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2"/>
      <w:r w:rsidRPr="00DA79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A79F1" w:rsidRPr="00DA79F1">
        <w:rPr>
          <w:rFonts w:ascii="Times New Roman" w:hAnsi="Times New Roman" w:cs="Times New Roman"/>
          <w:sz w:val="28"/>
          <w:szCs w:val="28"/>
        </w:rPr>
        <w:t>Приложение 1 к П</w:t>
      </w:r>
      <w:r w:rsidRPr="00DA79F1">
        <w:rPr>
          <w:rFonts w:ascii="Times New Roman" w:hAnsi="Times New Roman" w:cs="Times New Roman"/>
          <w:sz w:val="28"/>
          <w:szCs w:val="28"/>
        </w:rPr>
        <w:t>остановлени</w:t>
      </w:r>
      <w:r w:rsidR="00DA79F1" w:rsidRPr="00DA79F1">
        <w:rPr>
          <w:rFonts w:ascii="Times New Roman" w:hAnsi="Times New Roman" w:cs="Times New Roman"/>
          <w:sz w:val="28"/>
          <w:szCs w:val="28"/>
        </w:rPr>
        <w:t>ю</w:t>
      </w:r>
      <w:r w:rsidRPr="00DA79F1">
        <w:rPr>
          <w:rFonts w:ascii="Times New Roman" w:hAnsi="Times New Roman" w:cs="Times New Roman"/>
          <w:sz w:val="28"/>
          <w:szCs w:val="28"/>
        </w:rPr>
        <w:t xml:space="preserve"> </w:t>
      </w:r>
      <w:r w:rsidR="00DA79F1" w:rsidRPr="00DA79F1">
        <w:rPr>
          <w:rFonts w:ascii="Times New Roman" w:hAnsi="Times New Roman" w:cs="Times New Roman"/>
          <w:sz w:val="28"/>
          <w:szCs w:val="28"/>
        </w:rPr>
        <w:t>а</w:t>
      </w:r>
      <w:r w:rsidRPr="00DA79F1">
        <w:rPr>
          <w:rFonts w:ascii="Times New Roman" w:hAnsi="Times New Roman" w:cs="Times New Roman"/>
          <w:sz w:val="28"/>
          <w:szCs w:val="28"/>
        </w:rPr>
        <w:t xml:space="preserve">дминистрации Маякского сельского поселения Октябрьского муниципального района от 05.03.2021 года № 10 «Порядок предоставления субсидий организациям, оказывающим услуги водоснабжения на территории Маякского сельского поселения, на финансовое обеспечение (возмещение) затрат, связанных с </w:t>
      </w:r>
      <w:r w:rsidRPr="00B844E5">
        <w:rPr>
          <w:rFonts w:ascii="Times New Roman" w:hAnsi="Times New Roman" w:cs="Times New Roman"/>
          <w:sz w:val="28"/>
          <w:szCs w:val="28"/>
        </w:rPr>
        <w:t>частичным погашением задолженности за приобретенную воду»</w:t>
      </w:r>
      <w:bookmarkStart w:id="1" w:name="sub_1004"/>
      <w:bookmarkEnd w:id="0"/>
      <w:r w:rsidRPr="00B844E5">
        <w:rPr>
          <w:rFonts w:ascii="Times New Roman" w:hAnsi="Times New Roman" w:cs="Times New Roman"/>
          <w:sz w:val="28"/>
          <w:szCs w:val="28"/>
        </w:rPr>
        <w:t xml:space="preserve"> </w:t>
      </w:r>
      <w:r w:rsidR="00DA79F1" w:rsidRPr="00B844E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4E5" w:rsidRPr="00B844E5" w:rsidRDefault="0050248A" w:rsidP="00B844E5">
      <w:pPr>
        <w:pStyle w:val="a5"/>
        <w:ind w:left="156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4E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A79F1" w:rsidRPr="00B8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 пункта 10 </w:t>
      </w:r>
      <w:r w:rsidRPr="00B84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D11B38" w:rsidRPr="00D11B38" w:rsidRDefault="00B844E5" w:rsidP="00E96F77">
      <w:pPr>
        <w:pStyle w:val="a5"/>
        <w:ind w:left="1560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«1) </w:t>
      </w:r>
      <w:r w:rsidR="0050248A" w:rsidRPr="00B84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проведения»</w:t>
      </w:r>
      <w:r w:rsidRPr="00B84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B38" w:rsidRPr="00D11B38" w:rsidRDefault="00520FCA" w:rsidP="00E96F7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3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005"/>
      <w:bookmarkEnd w:id="1"/>
      <w:r w:rsidRPr="00D11B3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Маякского сельского поселения.</w:t>
      </w:r>
      <w:bookmarkStart w:id="3" w:name="sub_1003"/>
    </w:p>
    <w:p w:rsidR="00D11B38" w:rsidRPr="00D11B38" w:rsidRDefault="00520FCA" w:rsidP="00E96F77">
      <w:pPr>
        <w:pStyle w:val="a5"/>
        <w:numPr>
          <w:ilvl w:val="0"/>
          <w:numId w:val="1"/>
        </w:numPr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D11B3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подписания. </w:t>
      </w:r>
      <w:bookmarkEnd w:id="3"/>
    </w:p>
    <w:p w:rsidR="00520FCA" w:rsidRPr="00D11B38" w:rsidRDefault="00520FCA" w:rsidP="00E96F7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B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B3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бухгалтера администрации Маякского сельского поселения.</w:t>
      </w:r>
    </w:p>
    <w:p w:rsidR="00520FCA" w:rsidRPr="00D11B38" w:rsidRDefault="00520FCA" w:rsidP="00520F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FCA" w:rsidRPr="00D11B38" w:rsidRDefault="00520FCA" w:rsidP="00520FCA">
      <w:pPr>
        <w:pStyle w:val="a5"/>
        <w:rPr>
          <w:rFonts w:ascii="Times New Roman" w:hAnsi="Times New Roman" w:cs="Times New Roman"/>
          <w:sz w:val="28"/>
          <w:szCs w:val="28"/>
        </w:rPr>
      </w:pPr>
    </w:p>
    <w:bookmarkEnd w:id="2"/>
    <w:p w:rsidR="00520FCA" w:rsidRPr="00D11B38" w:rsidRDefault="00520FCA" w:rsidP="00520F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0FCA" w:rsidRPr="00D11B38" w:rsidRDefault="00520FCA" w:rsidP="00520F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150" w:rsidRDefault="00520FCA" w:rsidP="006970AE">
      <w:pPr>
        <w:pStyle w:val="a5"/>
        <w:rPr>
          <w:rFonts w:ascii="Times New Roman" w:hAnsi="Times New Roman" w:cs="Times New Roman"/>
          <w:sz w:val="28"/>
          <w:szCs w:val="28"/>
        </w:rPr>
      </w:pPr>
      <w:r w:rsidRPr="00D11B3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11B38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D11B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11B38">
        <w:rPr>
          <w:rFonts w:ascii="Times New Roman" w:hAnsi="Times New Roman" w:cs="Times New Roman"/>
          <w:sz w:val="28"/>
          <w:szCs w:val="28"/>
        </w:rPr>
        <w:tab/>
      </w:r>
      <w:r w:rsidRPr="00D11B38">
        <w:rPr>
          <w:rFonts w:ascii="Times New Roman" w:hAnsi="Times New Roman" w:cs="Times New Roman"/>
          <w:sz w:val="28"/>
          <w:szCs w:val="28"/>
        </w:rPr>
        <w:tab/>
      </w:r>
      <w:r w:rsidRPr="00D11B38">
        <w:rPr>
          <w:rFonts w:ascii="Times New Roman" w:hAnsi="Times New Roman" w:cs="Times New Roman"/>
          <w:sz w:val="28"/>
          <w:szCs w:val="28"/>
        </w:rPr>
        <w:tab/>
      </w:r>
      <w:r w:rsidRPr="00D11B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11B38">
        <w:rPr>
          <w:rFonts w:ascii="Times New Roman" w:hAnsi="Times New Roman" w:cs="Times New Roman"/>
          <w:sz w:val="28"/>
          <w:szCs w:val="28"/>
        </w:rPr>
        <w:t>Б.Я.Хатынов</w:t>
      </w:r>
      <w:proofErr w:type="spellEnd"/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Default="00D11B38">
      <w:pPr>
        <w:rPr>
          <w:rFonts w:ascii="Times New Roman" w:hAnsi="Times New Roman" w:cs="Times New Roman"/>
          <w:sz w:val="28"/>
          <w:szCs w:val="28"/>
        </w:rPr>
      </w:pPr>
    </w:p>
    <w:p w:rsidR="00D11B38" w:rsidRPr="00D11B38" w:rsidRDefault="00D11B38">
      <w:pPr>
        <w:rPr>
          <w:rFonts w:ascii="Times New Roman" w:hAnsi="Times New Roman" w:cs="Times New Roman"/>
          <w:sz w:val="28"/>
          <w:szCs w:val="28"/>
        </w:rPr>
      </w:pPr>
    </w:p>
    <w:sectPr w:rsidR="00D11B38" w:rsidRPr="00D11B38" w:rsidSect="00D3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CA6"/>
    <w:multiLevelType w:val="hybridMultilevel"/>
    <w:tmpl w:val="803E3C4A"/>
    <w:lvl w:ilvl="0" w:tplc="C45EBBE2">
      <w:start w:val="1"/>
      <w:numFmt w:val="decimal"/>
      <w:lvlText w:val="%1)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">
    <w:nsid w:val="5BC55F7B"/>
    <w:multiLevelType w:val="hybridMultilevel"/>
    <w:tmpl w:val="FA46DA24"/>
    <w:lvl w:ilvl="0" w:tplc="2432149C">
      <w:start w:val="1"/>
      <w:numFmt w:val="decimal"/>
      <w:lvlText w:val="%1."/>
      <w:lvlJc w:val="left"/>
      <w:pPr>
        <w:ind w:left="2448" w:hanging="11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>
    <w:nsid w:val="667321C0"/>
    <w:multiLevelType w:val="hybridMultilevel"/>
    <w:tmpl w:val="1C706758"/>
    <w:lvl w:ilvl="0" w:tplc="DDEEB520">
      <w:start w:val="1"/>
      <w:numFmt w:val="decimal"/>
      <w:lvlText w:val="%1)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3">
    <w:nsid w:val="6DF87F88"/>
    <w:multiLevelType w:val="hybridMultilevel"/>
    <w:tmpl w:val="23049FF2"/>
    <w:lvl w:ilvl="0" w:tplc="23BE7EC8">
      <w:start w:val="1"/>
      <w:numFmt w:val="decimal"/>
      <w:lvlText w:val="%1)"/>
      <w:lvlJc w:val="left"/>
      <w:pPr>
        <w:ind w:left="3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7" w:hanging="360"/>
      </w:pPr>
    </w:lvl>
    <w:lvl w:ilvl="2" w:tplc="0419001B" w:tentative="1">
      <w:start w:val="1"/>
      <w:numFmt w:val="lowerRoman"/>
      <w:lvlText w:val="%3."/>
      <w:lvlJc w:val="right"/>
      <w:pPr>
        <w:ind w:left="4957" w:hanging="180"/>
      </w:pPr>
    </w:lvl>
    <w:lvl w:ilvl="3" w:tplc="0419000F" w:tentative="1">
      <w:start w:val="1"/>
      <w:numFmt w:val="decimal"/>
      <w:lvlText w:val="%4."/>
      <w:lvlJc w:val="left"/>
      <w:pPr>
        <w:ind w:left="5677" w:hanging="360"/>
      </w:pPr>
    </w:lvl>
    <w:lvl w:ilvl="4" w:tplc="04190019" w:tentative="1">
      <w:start w:val="1"/>
      <w:numFmt w:val="lowerLetter"/>
      <w:lvlText w:val="%5."/>
      <w:lvlJc w:val="left"/>
      <w:pPr>
        <w:ind w:left="6397" w:hanging="360"/>
      </w:pPr>
    </w:lvl>
    <w:lvl w:ilvl="5" w:tplc="0419001B" w:tentative="1">
      <w:start w:val="1"/>
      <w:numFmt w:val="lowerRoman"/>
      <w:lvlText w:val="%6."/>
      <w:lvlJc w:val="right"/>
      <w:pPr>
        <w:ind w:left="7117" w:hanging="180"/>
      </w:pPr>
    </w:lvl>
    <w:lvl w:ilvl="6" w:tplc="0419000F" w:tentative="1">
      <w:start w:val="1"/>
      <w:numFmt w:val="decimal"/>
      <w:lvlText w:val="%7."/>
      <w:lvlJc w:val="left"/>
      <w:pPr>
        <w:ind w:left="7837" w:hanging="360"/>
      </w:pPr>
    </w:lvl>
    <w:lvl w:ilvl="7" w:tplc="04190019" w:tentative="1">
      <w:start w:val="1"/>
      <w:numFmt w:val="lowerLetter"/>
      <w:lvlText w:val="%8."/>
      <w:lvlJc w:val="left"/>
      <w:pPr>
        <w:ind w:left="8557" w:hanging="360"/>
      </w:pPr>
    </w:lvl>
    <w:lvl w:ilvl="8" w:tplc="0419001B" w:tentative="1">
      <w:start w:val="1"/>
      <w:numFmt w:val="lowerRoman"/>
      <w:lvlText w:val="%9."/>
      <w:lvlJc w:val="right"/>
      <w:pPr>
        <w:ind w:left="92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FCA"/>
    <w:rsid w:val="0004780A"/>
    <w:rsid w:val="004851BF"/>
    <w:rsid w:val="0050248A"/>
    <w:rsid w:val="00520FCA"/>
    <w:rsid w:val="006970AE"/>
    <w:rsid w:val="00AA021D"/>
    <w:rsid w:val="00B844E5"/>
    <w:rsid w:val="00D11B38"/>
    <w:rsid w:val="00D36150"/>
    <w:rsid w:val="00DA79F1"/>
    <w:rsid w:val="00E96F77"/>
    <w:rsid w:val="00E9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520FCA"/>
    <w:rPr>
      <w:rFonts w:cs="Times New Roman"/>
      <w:b/>
      <w:bCs/>
      <w:color w:val="008000"/>
    </w:rPr>
  </w:style>
  <w:style w:type="paragraph" w:styleId="a5">
    <w:name w:val="No Spacing"/>
    <w:uiPriority w:val="1"/>
    <w:qFormat/>
    <w:rsid w:val="00520F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F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A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A7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1384172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.garant.ru/document?id=12012604&amp;sub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79F5-3BF0-4432-BC4F-F0BD427F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Азм</cp:lastModifiedBy>
  <cp:revision>5</cp:revision>
  <cp:lastPrinted>2021-04-14T06:14:00Z</cp:lastPrinted>
  <dcterms:created xsi:type="dcterms:W3CDTF">2021-03-31T09:17:00Z</dcterms:created>
  <dcterms:modified xsi:type="dcterms:W3CDTF">2021-04-14T06:14:00Z</dcterms:modified>
</cp:coreProperties>
</file>